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621207">
        <w:rPr>
          <w:sz w:val="28"/>
          <w:szCs w:val="28"/>
        </w:rPr>
        <w:t>58</w:t>
      </w:r>
      <w:r w:rsidR="000C03DD" w:rsidRPr="00821620">
        <w:rPr>
          <w:sz w:val="28"/>
          <w:szCs w:val="28"/>
        </w:rPr>
        <w:t>/</w:t>
      </w:r>
      <w:r w:rsidR="00621207">
        <w:rPr>
          <w:sz w:val="28"/>
          <w:szCs w:val="28"/>
        </w:rPr>
        <w:t>352</w:t>
      </w:r>
      <w:r w:rsidR="00A52CE2">
        <w:rPr>
          <w:sz w:val="28"/>
          <w:szCs w:val="28"/>
        </w:rPr>
        <w:t>-5</w:t>
      </w:r>
    </w:p>
    <w:p w:rsidR="00ED5F65" w:rsidRDefault="00821620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Pr="00821620" w:rsidRDefault="008F75D9" w:rsidP="00821620">
      <w:pPr>
        <w:pStyle w:val="a6"/>
        <w:jc w:val="both"/>
        <w:rPr>
          <w:sz w:val="28"/>
          <w:szCs w:val="28"/>
        </w:rPr>
      </w:pPr>
      <w:r w:rsidRPr="00821620">
        <w:rPr>
          <w:bCs/>
          <w:iCs/>
          <w:sz w:val="28"/>
          <w:szCs w:val="28"/>
        </w:rPr>
        <w:t xml:space="preserve">Об утверждении состава </w:t>
      </w:r>
      <w:r w:rsidRPr="00821620">
        <w:rPr>
          <w:sz w:val="28"/>
          <w:szCs w:val="28"/>
        </w:rPr>
        <w:t xml:space="preserve">рабочей группы по проверке соблюдения порядка выдвижения кандидатов,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</w:t>
      </w:r>
      <w:r w:rsidRPr="00821620">
        <w:rPr>
          <w:iCs/>
          <w:sz w:val="28"/>
          <w:szCs w:val="28"/>
        </w:rPr>
        <w:t xml:space="preserve">при проведении </w:t>
      </w:r>
      <w:r w:rsidR="00B05169">
        <w:rPr>
          <w:iCs/>
          <w:sz w:val="28"/>
          <w:szCs w:val="28"/>
        </w:rPr>
        <w:t xml:space="preserve">дополнительных </w:t>
      </w:r>
      <w:r w:rsidRPr="00821620">
        <w:rPr>
          <w:iCs/>
          <w:sz w:val="28"/>
          <w:szCs w:val="28"/>
        </w:rPr>
        <w:t xml:space="preserve">выборов </w:t>
      </w:r>
      <w:r w:rsidR="000C03DD" w:rsidRPr="00821620">
        <w:rPr>
          <w:sz w:val="28"/>
          <w:szCs w:val="28"/>
        </w:rPr>
        <w:t>депутат</w:t>
      </w:r>
      <w:r w:rsidR="00B05169">
        <w:rPr>
          <w:sz w:val="28"/>
          <w:szCs w:val="28"/>
        </w:rPr>
        <w:t>а</w:t>
      </w:r>
      <w:r w:rsidR="000C03DD" w:rsidRPr="00821620">
        <w:rPr>
          <w:sz w:val="28"/>
          <w:szCs w:val="28"/>
        </w:rPr>
        <w:t xml:space="preserve"> </w:t>
      </w:r>
      <w:r w:rsidR="00A52CE2">
        <w:rPr>
          <w:sz w:val="28"/>
          <w:szCs w:val="28"/>
        </w:rPr>
        <w:t>Гагаринской районной Думы шестого созыва</w:t>
      </w:r>
      <w:r w:rsidR="00B05169">
        <w:rPr>
          <w:sz w:val="28"/>
          <w:szCs w:val="28"/>
        </w:rPr>
        <w:t xml:space="preserve"> по одномандатному избирательному округу № 16</w:t>
      </w:r>
    </w:p>
    <w:p w:rsidR="00BE6FF9" w:rsidRPr="006654C5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BE6FF9" w:rsidRPr="004F75B1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статьи 17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2B55AE" w:rsidRPr="004F75B1">
        <w:rPr>
          <w:rFonts w:ascii="Times New Roman" w:hAnsi="Times New Roman" w:cs="Times New Roman"/>
          <w:sz w:val="28"/>
          <w:szCs w:val="28"/>
        </w:rPr>
        <w:t>от 12 мая 2016 года № 269/1988-5 «О</w:t>
      </w:r>
      <w:proofErr w:type="gramEnd"/>
      <w:r w:rsidR="002B55AE" w:rsidRPr="004F75B1">
        <w:rPr>
          <w:rFonts w:ascii="Times New Roman" w:hAnsi="Times New Roman" w:cs="Times New Roman"/>
          <w:sz w:val="28"/>
          <w:szCs w:val="28"/>
        </w:rPr>
        <w:t xml:space="preserve"> возложении полномочий избирательной комиссии муниципального образования «Гагаринский район» Смоленской области на </w:t>
      </w:r>
      <w:proofErr w:type="gramStart"/>
      <w:r w:rsidR="002B55AE" w:rsidRPr="004F75B1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2B55AE" w:rsidRPr="004F7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5AE" w:rsidRPr="004F75B1">
        <w:rPr>
          <w:rFonts w:ascii="Times New Roman" w:hAnsi="Times New Roman" w:cs="Times New Roman"/>
          <w:sz w:val="28"/>
          <w:szCs w:val="28"/>
        </w:rPr>
        <w:t xml:space="preserve">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804879">
        <w:rPr>
          <w:rFonts w:ascii="Times New Roman" w:hAnsi="Times New Roman" w:cs="Times New Roman"/>
          <w:sz w:val="28"/>
          <w:szCs w:val="28"/>
        </w:rPr>
        <w:t xml:space="preserve">от </w:t>
      </w:r>
      <w:r w:rsidR="004F75B1" w:rsidRPr="004F75B1">
        <w:rPr>
          <w:rFonts w:ascii="Times New Roman" w:hAnsi="Times New Roman" w:cs="Times New Roman"/>
          <w:iCs/>
          <w:sz w:val="28"/>
          <w:szCs w:val="28"/>
        </w:rPr>
        <w:t xml:space="preserve">17 мая 2022 года </w:t>
      </w:r>
      <w:r w:rsidR="002B55AE" w:rsidRPr="004F75B1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4F75B1" w:rsidRPr="004F75B1">
        <w:rPr>
          <w:rFonts w:ascii="Times New Roman" w:hAnsi="Times New Roman" w:cs="Times New Roman"/>
          <w:iCs/>
          <w:sz w:val="28"/>
          <w:szCs w:val="28"/>
        </w:rPr>
        <w:t xml:space="preserve">57/336-5 </w:t>
      </w:r>
      <w:r w:rsidR="002B55AE" w:rsidRPr="004F75B1">
        <w:rPr>
          <w:rFonts w:ascii="Times New Roman" w:hAnsi="Times New Roman" w:cs="Times New Roman"/>
          <w:sz w:val="28"/>
          <w:szCs w:val="28"/>
        </w:rPr>
        <w:t>«</w:t>
      </w:r>
      <w:r w:rsidR="004F75B1" w:rsidRPr="004F75B1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B33ADE">
        <w:rPr>
          <w:rFonts w:ascii="Times New Roman" w:hAnsi="Times New Roman" w:cs="Times New Roman"/>
          <w:sz w:val="28"/>
          <w:szCs w:val="28"/>
        </w:rPr>
        <w:t>а</w:t>
      </w:r>
      <w:r w:rsidR="004F75B1" w:rsidRPr="004F75B1">
        <w:rPr>
          <w:rFonts w:ascii="Times New Roman" w:hAnsi="Times New Roman" w:cs="Times New Roman"/>
          <w:sz w:val="28"/>
          <w:szCs w:val="28"/>
        </w:rPr>
        <w:t xml:space="preserve">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</w:t>
      </w:r>
      <w:r w:rsidR="002B55AE" w:rsidRPr="004F75B1">
        <w:rPr>
          <w:rFonts w:ascii="Times New Roman" w:hAnsi="Times New Roman" w:cs="Times New Roman"/>
          <w:sz w:val="28"/>
          <w:szCs w:val="28"/>
        </w:rPr>
        <w:t xml:space="preserve">» </w:t>
      </w:r>
      <w:r w:rsidRPr="004F75B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821620">
      <w:pPr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Pr="00400C45" w:rsidRDefault="00BE6FF9" w:rsidP="00400C45">
      <w:pPr>
        <w:pStyle w:val="2"/>
        <w:spacing w:after="0" w:line="240" w:lineRule="auto"/>
        <w:ind w:left="0"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>1. </w:t>
      </w:r>
      <w:proofErr w:type="gramStart"/>
      <w:r w:rsidR="002B58DB" w:rsidRPr="00821620">
        <w:rPr>
          <w:sz w:val="28"/>
          <w:szCs w:val="28"/>
        </w:rPr>
        <w:t xml:space="preserve">Утвердить состав рабочей группы по </w:t>
      </w:r>
      <w:r w:rsidR="008F75D9" w:rsidRPr="00821620">
        <w:rPr>
          <w:sz w:val="28"/>
          <w:szCs w:val="28"/>
        </w:rPr>
        <w:t xml:space="preserve">проверке соблюдения порядка выдвижения кандидатов в депутаты </w:t>
      </w:r>
      <w:r w:rsidR="006654C5">
        <w:rPr>
          <w:sz w:val="28"/>
          <w:szCs w:val="28"/>
        </w:rPr>
        <w:t>Гагаринской районной Думы шестого созыва</w:t>
      </w:r>
      <w:r w:rsidR="0028574B">
        <w:rPr>
          <w:sz w:val="28"/>
          <w:szCs w:val="28"/>
        </w:rPr>
        <w:t xml:space="preserve"> по одномандатному избирательному округу № 16</w:t>
      </w:r>
      <w:r w:rsidR="008F75D9" w:rsidRPr="00821620">
        <w:rPr>
          <w:sz w:val="28"/>
          <w:szCs w:val="28"/>
        </w:rP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</w:t>
      </w:r>
      <w:r w:rsidR="008F75D9" w:rsidRPr="00821620">
        <w:rPr>
          <w:iCs/>
          <w:sz w:val="28"/>
          <w:szCs w:val="28"/>
        </w:rPr>
        <w:t xml:space="preserve">при проведении </w:t>
      </w:r>
      <w:r w:rsidR="0028574B">
        <w:rPr>
          <w:iCs/>
          <w:sz w:val="28"/>
          <w:szCs w:val="28"/>
        </w:rPr>
        <w:t xml:space="preserve">дополнительных </w:t>
      </w:r>
      <w:r w:rsidR="00387C25">
        <w:rPr>
          <w:iCs/>
          <w:sz w:val="28"/>
          <w:szCs w:val="28"/>
        </w:rPr>
        <w:t>выборов депутата</w:t>
      </w:r>
      <w:r w:rsidR="008F75D9" w:rsidRPr="00821620">
        <w:rPr>
          <w:iCs/>
          <w:sz w:val="28"/>
          <w:szCs w:val="28"/>
        </w:rPr>
        <w:t xml:space="preserve"> </w:t>
      </w:r>
      <w:r w:rsidR="006654C5">
        <w:rPr>
          <w:sz w:val="28"/>
          <w:szCs w:val="28"/>
        </w:rPr>
        <w:t>Гагаринской районной Думы шестого созыва</w:t>
      </w:r>
      <w:r w:rsidR="0028574B">
        <w:rPr>
          <w:sz w:val="28"/>
          <w:szCs w:val="28"/>
        </w:rPr>
        <w:t xml:space="preserve"> по одномандатному избирательному округу № 16</w:t>
      </w:r>
      <w:r w:rsidR="00EA041D" w:rsidRPr="00821620">
        <w:rPr>
          <w:iCs/>
          <w:sz w:val="28"/>
          <w:szCs w:val="28"/>
        </w:rPr>
        <w:t>,</w:t>
      </w:r>
      <w:r w:rsidR="002B58DB" w:rsidRPr="00821620">
        <w:rPr>
          <w:sz w:val="28"/>
          <w:szCs w:val="28"/>
        </w:rPr>
        <w:t xml:space="preserve"> </w:t>
      </w:r>
      <w:r w:rsidR="002B58DB" w:rsidRPr="00821620">
        <w:rPr>
          <w:bCs/>
          <w:color w:val="000000"/>
          <w:sz w:val="28"/>
          <w:szCs w:val="28"/>
        </w:rPr>
        <w:t>согласно приложению к настоящему</w:t>
      </w:r>
      <w:proofErr w:type="gramEnd"/>
      <w:r w:rsidR="002B58DB" w:rsidRPr="00821620">
        <w:rPr>
          <w:bCs/>
          <w:color w:val="000000"/>
          <w:sz w:val="28"/>
          <w:szCs w:val="28"/>
        </w:rPr>
        <w:t xml:space="preserve"> постановлению.</w:t>
      </w:r>
    </w:p>
    <w:p w:rsidR="008F75D9" w:rsidRPr="006654C5" w:rsidRDefault="008F75D9" w:rsidP="00821620">
      <w:pPr>
        <w:rPr>
          <w:b/>
          <w:sz w:val="12"/>
          <w:szCs w:val="12"/>
        </w:rPr>
      </w:pPr>
    </w:p>
    <w:p w:rsidR="00387C25" w:rsidRDefault="00387C25" w:rsidP="00821620">
      <w:pPr>
        <w:rPr>
          <w:sz w:val="28"/>
          <w:szCs w:val="28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Pr="00821620">
        <w:rPr>
          <w:b/>
          <w:sz w:val="28"/>
          <w:szCs w:val="28"/>
        </w:rPr>
        <w:t xml:space="preserve">Е. А. Нечаева 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Pr="00821620">
        <w:rPr>
          <w:b/>
          <w:sz w:val="28"/>
          <w:szCs w:val="28"/>
        </w:rPr>
        <w:t>Н. С. Додонова</w:t>
      </w:r>
    </w:p>
    <w:p w:rsidR="0039096C" w:rsidRDefault="0039096C" w:rsidP="00FD03CC">
      <w:pPr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муниципального образования «Гагаринский район»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621207">
        <w:rPr>
          <w:sz w:val="28"/>
          <w:szCs w:val="28"/>
        </w:rPr>
        <w:t>24.06.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621207">
        <w:rPr>
          <w:sz w:val="28"/>
          <w:szCs w:val="28"/>
        </w:rPr>
        <w:t>58</w:t>
      </w:r>
      <w:r w:rsidR="000C03DD" w:rsidRPr="00821620">
        <w:rPr>
          <w:sz w:val="28"/>
          <w:szCs w:val="28"/>
        </w:rPr>
        <w:t>/</w:t>
      </w:r>
      <w:r w:rsidR="00621207">
        <w:rPr>
          <w:sz w:val="28"/>
          <w:szCs w:val="28"/>
        </w:rPr>
        <w:t>352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DC60A5" w:rsidRDefault="002B58DB" w:rsidP="00740B01">
      <w:pPr>
        <w:jc w:val="center"/>
        <w:rPr>
          <w:iCs/>
          <w:sz w:val="28"/>
          <w:szCs w:val="28"/>
        </w:rPr>
      </w:pPr>
      <w:r w:rsidRPr="00821620">
        <w:rPr>
          <w:iCs/>
          <w:sz w:val="28"/>
          <w:szCs w:val="28"/>
        </w:rPr>
        <w:t>Состав р</w:t>
      </w:r>
      <w:r w:rsidRPr="00821620">
        <w:rPr>
          <w:sz w:val="28"/>
          <w:szCs w:val="28"/>
        </w:rPr>
        <w:t>абочей группы</w:t>
      </w:r>
      <w:r w:rsidRPr="00821620">
        <w:rPr>
          <w:b/>
          <w:sz w:val="28"/>
          <w:szCs w:val="28"/>
        </w:rPr>
        <w:t xml:space="preserve"> </w:t>
      </w:r>
      <w:r w:rsidR="00EA041D" w:rsidRPr="00821620">
        <w:rPr>
          <w:sz w:val="28"/>
          <w:szCs w:val="28"/>
        </w:rPr>
        <w:t xml:space="preserve">по </w:t>
      </w:r>
      <w:r w:rsidR="008F75D9" w:rsidRPr="00821620">
        <w:rPr>
          <w:sz w:val="28"/>
          <w:szCs w:val="28"/>
        </w:rPr>
        <w:t xml:space="preserve">проверке соблюдения порядка выдвижения кандидатов в депутаты </w:t>
      </w:r>
      <w:r w:rsidR="00DC60A5">
        <w:rPr>
          <w:sz w:val="28"/>
          <w:szCs w:val="28"/>
        </w:rPr>
        <w:t>Гагаринской районной Думы шестого созыв</w:t>
      </w:r>
      <w:r w:rsidR="00400D55" w:rsidRPr="00400D55">
        <w:rPr>
          <w:sz w:val="28"/>
          <w:szCs w:val="28"/>
        </w:rPr>
        <w:t xml:space="preserve"> </w:t>
      </w:r>
      <w:r w:rsidR="00400D55">
        <w:rPr>
          <w:sz w:val="28"/>
          <w:szCs w:val="28"/>
        </w:rPr>
        <w:t>по одномандатному избирательному округу № 16</w:t>
      </w:r>
      <w:r w:rsidR="008F75D9" w:rsidRPr="00821620">
        <w:rPr>
          <w:sz w:val="28"/>
          <w:szCs w:val="28"/>
        </w:rP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</w:t>
      </w:r>
      <w:r w:rsidR="008F75D9" w:rsidRPr="00821620">
        <w:rPr>
          <w:iCs/>
          <w:sz w:val="28"/>
          <w:szCs w:val="28"/>
        </w:rPr>
        <w:t xml:space="preserve">при проведении </w:t>
      </w:r>
      <w:r w:rsidR="00400D55">
        <w:rPr>
          <w:iCs/>
          <w:sz w:val="28"/>
          <w:szCs w:val="28"/>
        </w:rPr>
        <w:t xml:space="preserve">дополнительных </w:t>
      </w:r>
      <w:r w:rsidR="008F75D9" w:rsidRPr="00821620">
        <w:rPr>
          <w:iCs/>
          <w:sz w:val="28"/>
          <w:szCs w:val="28"/>
        </w:rPr>
        <w:t>выборов депутат</w:t>
      </w:r>
      <w:r w:rsidR="00400D55">
        <w:rPr>
          <w:iCs/>
          <w:sz w:val="28"/>
          <w:szCs w:val="28"/>
        </w:rPr>
        <w:t>а</w:t>
      </w:r>
      <w:r w:rsidR="008F75D9" w:rsidRPr="00821620">
        <w:rPr>
          <w:iCs/>
          <w:sz w:val="28"/>
          <w:szCs w:val="28"/>
        </w:rPr>
        <w:t xml:space="preserve"> </w:t>
      </w:r>
    </w:p>
    <w:p w:rsidR="002B58DB" w:rsidRPr="00821620" w:rsidRDefault="00DC60A5" w:rsidP="00740B01">
      <w:pPr>
        <w:jc w:val="center"/>
        <w:rPr>
          <w:b/>
          <w:iCs/>
          <w:sz w:val="28"/>
          <w:szCs w:val="28"/>
        </w:rPr>
      </w:pPr>
      <w:r>
        <w:rPr>
          <w:sz w:val="28"/>
          <w:szCs w:val="28"/>
        </w:rPr>
        <w:t>Гагаринской районной Думы шестого созыва</w:t>
      </w:r>
      <w:r w:rsidR="00400D55">
        <w:rPr>
          <w:sz w:val="28"/>
          <w:szCs w:val="28"/>
        </w:rPr>
        <w:t xml:space="preserve"> по одномандатному избирательному округу № 16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2B58DB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Нечаева Елена Александровна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муниципального образования «Гагаринский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4C7E18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Елена Владимировна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621207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муниципального образования «Гагаринский район»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2B58DB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Додонова Наталья Сергеевна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муниципального образования «Гагаринский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1A4EA9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Пульнова Оксана Ивановна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муниципального образования «Гагаринский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Грицкевич Евгений Павлович</w:t>
            </w:r>
          </w:p>
        </w:tc>
        <w:tc>
          <w:tcPr>
            <w:tcW w:w="284" w:type="dxa"/>
          </w:tcPr>
          <w:p w:rsidR="00740B01" w:rsidRPr="00821620" w:rsidRDefault="00176706" w:rsidP="008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40B01" w:rsidRPr="00821620" w:rsidRDefault="003C4991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FD03CC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D5F65"/>
    <w:rsid w:val="000C03DD"/>
    <w:rsid w:val="000F5578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87C25"/>
    <w:rsid w:val="0039096C"/>
    <w:rsid w:val="003C4991"/>
    <w:rsid w:val="00400C45"/>
    <w:rsid w:val="00400D55"/>
    <w:rsid w:val="00423A5A"/>
    <w:rsid w:val="00447A7F"/>
    <w:rsid w:val="0048116D"/>
    <w:rsid w:val="004C7E18"/>
    <w:rsid w:val="004E7483"/>
    <w:rsid w:val="004F75B1"/>
    <w:rsid w:val="00550C48"/>
    <w:rsid w:val="00573BCA"/>
    <w:rsid w:val="005E3350"/>
    <w:rsid w:val="00621207"/>
    <w:rsid w:val="006654C5"/>
    <w:rsid w:val="006E475C"/>
    <w:rsid w:val="007066A2"/>
    <w:rsid w:val="00721C4E"/>
    <w:rsid w:val="00740B01"/>
    <w:rsid w:val="007D265D"/>
    <w:rsid w:val="00804879"/>
    <w:rsid w:val="00821620"/>
    <w:rsid w:val="008F75D9"/>
    <w:rsid w:val="00A001EA"/>
    <w:rsid w:val="00A07008"/>
    <w:rsid w:val="00A52CE2"/>
    <w:rsid w:val="00B05169"/>
    <w:rsid w:val="00B21A2A"/>
    <w:rsid w:val="00B33ADE"/>
    <w:rsid w:val="00BB1B81"/>
    <w:rsid w:val="00BB630D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A041D"/>
    <w:rsid w:val="00ED5F65"/>
    <w:rsid w:val="00FD03CC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D9F4-7186-4936-AFF1-991FC96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42</cp:revision>
  <cp:lastPrinted>2022-06-27T07:42:00Z</cp:lastPrinted>
  <dcterms:created xsi:type="dcterms:W3CDTF">2018-06-09T05:24:00Z</dcterms:created>
  <dcterms:modified xsi:type="dcterms:W3CDTF">2022-06-27T07:43:00Z</dcterms:modified>
</cp:coreProperties>
</file>